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4543C" w:rsidRPr="00B22331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4543C" w:rsidRPr="00862EBA" w:rsidRDefault="005304F1" w:rsidP="009704A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EBA">
              <w:rPr>
                <w:rFonts w:ascii="Times New Roman" w:hAnsi="Times New Roman" w:cs="Times New Roman"/>
                <w:sz w:val="24"/>
                <w:szCs w:val="24"/>
              </w:rPr>
              <w:t>Начальник Межрайонной ИФНС России №</w:t>
            </w:r>
            <w:r w:rsidR="009704AB" w:rsidRPr="00862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BA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Мордовия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862EBA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EBA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24543C" w:rsidRPr="00B22331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862EBA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862EBA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862EBA" w:rsidRDefault="009704AB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BA">
              <w:rPr>
                <w:rFonts w:ascii="Times New Roman" w:hAnsi="Times New Roman" w:cs="Times New Roman"/>
                <w:sz w:val="24"/>
                <w:szCs w:val="24"/>
              </w:rPr>
              <w:t>С.А.Привалов</w:t>
            </w:r>
            <w:proofErr w:type="spellEnd"/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22331" w:rsidRDefault="003B7A81" w:rsidP="003B7A81">
      <w:pPr>
        <w:pStyle w:val="a5"/>
        <w:widowControl w:val="0"/>
      </w:pPr>
      <w:r w:rsidRPr="00B2233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B2233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22331" w:rsidRDefault="00C979D5" w:rsidP="009704AB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862EB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E2FC5" w:rsidRPr="00862EBA">
              <w:rPr>
                <w:rFonts w:ascii="Times New Roman" w:hAnsi="Times New Roman" w:cs="Times New Roman"/>
                <w:sz w:val="28"/>
                <w:szCs w:val="28"/>
              </w:rPr>
              <w:t>осударственного налогового инспектора</w:t>
            </w:r>
            <w:r w:rsidR="005304F1" w:rsidRPr="00862EBA">
              <w:rPr>
                <w:rFonts w:ascii="Times New Roman" w:hAnsi="Times New Roman" w:cs="Times New Roman"/>
                <w:sz w:val="28"/>
                <w:szCs w:val="28"/>
              </w:rPr>
              <w:t xml:space="preserve"> отдела учета и работы с налогоплательщиками Межрайонной ИФНС России №</w:t>
            </w:r>
            <w:r w:rsidR="009704AB" w:rsidRPr="00862E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04F1" w:rsidRPr="00862EBA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Мордовия</w:t>
            </w:r>
          </w:p>
        </w:tc>
      </w:tr>
      <w:tr w:rsidR="0024543C" w:rsidRPr="00B2233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B22331" w:rsidRDefault="0024543C" w:rsidP="003B7A81">
            <w:pPr>
              <w:pStyle w:val="a5"/>
              <w:widowControl w:val="0"/>
              <w:rPr>
                <w:b w:val="0"/>
                <w:color w:val="00B050"/>
              </w:rPr>
            </w:pP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2EBA" w:rsidRDefault="003B7A81" w:rsidP="004B735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5304F1" w:rsidRPr="005304F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1E2FC5" w:rsidRPr="00862EB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304F1" w:rsidRPr="00862EBA">
        <w:rPr>
          <w:rFonts w:ascii="Times New Roman" w:hAnsi="Times New Roman" w:cs="Times New Roman"/>
          <w:sz w:val="28"/>
          <w:szCs w:val="28"/>
        </w:rPr>
        <w:t xml:space="preserve"> отдела учета и работы с налогоплательщиками </w:t>
      </w:r>
      <w:r w:rsidRPr="00862EBA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E5222" w:rsidRPr="00862EBA">
        <w:rPr>
          <w:rFonts w:ascii="Times New Roman" w:hAnsi="Times New Roman" w:cs="Times New Roman"/>
          <w:sz w:val="28"/>
          <w:szCs w:val="28"/>
        </w:rPr>
        <w:t>старшей</w:t>
      </w:r>
      <w:r w:rsidRPr="00862EB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E2FC5" w:rsidRPr="00862EBA">
        <w:rPr>
          <w:rFonts w:ascii="Times New Roman" w:hAnsi="Times New Roman" w:cs="Times New Roman"/>
          <w:sz w:val="28"/>
          <w:szCs w:val="28"/>
        </w:rPr>
        <w:t>«специалисты»</w:t>
      </w:r>
    </w:p>
    <w:p w:rsidR="00D6462A" w:rsidRPr="00862EBA" w:rsidRDefault="00D6462A" w:rsidP="004B735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="00F266E4" w:rsidRPr="00862EBA">
        <w:rPr>
          <w:rFonts w:ascii="Times New Roman" w:hAnsi="Times New Roman" w:cs="Times New Roman"/>
          <w:sz w:val="28"/>
          <w:szCs w:val="28"/>
        </w:rPr>
        <w:t>11-</w:t>
      </w:r>
      <w:r w:rsidR="001E2FC5" w:rsidRPr="00862EBA">
        <w:rPr>
          <w:rFonts w:ascii="Times New Roman" w:hAnsi="Times New Roman" w:cs="Times New Roman"/>
          <w:sz w:val="28"/>
          <w:szCs w:val="28"/>
        </w:rPr>
        <w:t>3</w:t>
      </w:r>
      <w:r w:rsidR="00F266E4" w:rsidRPr="00862EBA">
        <w:rPr>
          <w:rFonts w:ascii="Times New Roman" w:hAnsi="Times New Roman" w:cs="Times New Roman"/>
          <w:sz w:val="28"/>
          <w:szCs w:val="28"/>
        </w:rPr>
        <w:t>-3-0</w:t>
      </w:r>
      <w:r w:rsidR="001E2FC5" w:rsidRPr="00862EBA">
        <w:rPr>
          <w:rFonts w:ascii="Times New Roman" w:hAnsi="Times New Roman" w:cs="Times New Roman"/>
          <w:sz w:val="28"/>
          <w:szCs w:val="28"/>
        </w:rPr>
        <w:t>9</w:t>
      </w:r>
      <w:r w:rsidR="00FE5222" w:rsidRPr="00862EBA">
        <w:rPr>
          <w:rFonts w:ascii="Times New Roman" w:hAnsi="Times New Roman" w:cs="Times New Roman"/>
          <w:sz w:val="28"/>
          <w:szCs w:val="28"/>
        </w:rPr>
        <w:t>6</w:t>
      </w:r>
      <w:r w:rsidR="00CE5967" w:rsidRPr="00862EBA">
        <w:rPr>
          <w:rFonts w:ascii="Times New Roman" w:hAnsi="Times New Roman" w:cs="Times New Roman"/>
          <w:sz w:val="28"/>
          <w:szCs w:val="28"/>
        </w:rPr>
        <w:t>.</w:t>
      </w:r>
    </w:p>
    <w:p w:rsidR="00B21863" w:rsidRDefault="00E5383C" w:rsidP="004B7353">
      <w:pPr>
        <w:pStyle w:val="ConsPlusNormal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1E2FC5">
        <w:rPr>
          <w:rFonts w:ascii="Times New Roman" w:hAnsi="Times New Roman"/>
          <w:sz w:val="28"/>
          <w:szCs w:val="28"/>
        </w:rPr>
        <w:t xml:space="preserve"> </w:t>
      </w:r>
      <w:r w:rsidR="001E2FC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F266E4" w:rsidRPr="006C0AF8">
        <w:rPr>
          <w:rFonts w:ascii="Times New Roman" w:hAnsi="Times New Roman" w:cs="Times New Roman"/>
          <w:sz w:val="28"/>
          <w:szCs w:val="28"/>
        </w:rPr>
        <w:t xml:space="preserve"> </w:t>
      </w:r>
      <w:r w:rsidR="001E2FC5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F266E4" w:rsidRPr="006C0AF8">
        <w:rPr>
          <w:rFonts w:ascii="Times New Roman" w:hAnsi="Times New Roman" w:cs="Times New Roman"/>
          <w:sz w:val="28"/>
          <w:szCs w:val="28"/>
        </w:rPr>
        <w:t>отдела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B21863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B21863" w:rsidRPr="00B21863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1E2FC5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:rsidR="002B30E5" w:rsidRPr="00FA410E" w:rsidRDefault="00B21863" w:rsidP="00FA410E">
      <w:pPr>
        <w:pStyle w:val="a5"/>
        <w:rPr>
          <w:rStyle w:val="af3"/>
          <w:rFonts w:ascii="Times New Roman" w:eastAsiaTheme="majorEastAsia" w:hAnsi="Times New Roman"/>
          <w:b w:val="0"/>
          <w:lang w:val="ru-RU"/>
        </w:rPr>
      </w:pPr>
      <w:r w:rsidRPr="002B30E5">
        <w:rPr>
          <w:color w:val="auto"/>
        </w:rPr>
        <w:t xml:space="preserve"> </w:t>
      </w:r>
      <w:r w:rsidR="002B30E5" w:rsidRPr="002B30E5">
        <w:rPr>
          <w:color w:val="auto"/>
        </w:rPr>
        <w:t xml:space="preserve">         </w:t>
      </w:r>
      <w:r w:rsidR="00E5383C" w:rsidRPr="002B30E5">
        <w:rPr>
          <w:color w:val="auto"/>
        </w:rPr>
        <w:t>3.</w:t>
      </w:r>
      <w:r w:rsidR="00016846" w:rsidRPr="002B30E5">
        <w:rPr>
          <w:color w:val="auto"/>
        </w:rPr>
        <w:t> </w:t>
      </w:r>
      <w:r w:rsidR="00E5383C" w:rsidRPr="002B30E5">
        <w:rPr>
          <w:color w:val="auto"/>
        </w:rPr>
        <w:t>Вид профессиональной служебной деятельности</w:t>
      </w:r>
      <w:r w:rsidR="001E2FC5">
        <w:rPr>
          <w:color w:val="auto"/>
        </w:rPr>
        <w:t xml:space="preserve"> государственного налогового инспектора</w:t>
      </w:r>
      <w:r w:rsidRPr="002B30E5">
        <w:rPr>
          <w:color w:val="auto"/>
        </w:rPr>
        <w:t xml:space="preserve"> отдела</w:t>
      </w:r>
      <w:r w:rsidR="00E5383C" w:rsidRPr="002B30E5">
        <w:rPr>
          <w:color w:val="auto"/>
        </w:rPr>
        <w:t>:</w:t>
      </w:r>
      <w:r>
        <w:t xml:space="preserve"> </w:t>
      </w:r>
      <w:r w:rsidR="00FA410E" w:rsidRPr="00FA410E">
        <w:rPr>
          <w:rStyle w:val="af3"/>
          <w:rFonts w:ascii="Times New Roman" w:eastAsiaTheme="majorEastAsia" w:hAnsi="Times New Roman"/>
          <w:b w:val="0"/>
          <w:lang w:val="ru-RU"/>
        </w:rPr>
        <w:t xml:space="preserve">регулирование </w:t>
      </w:r>
      <w:r w:rsidR="00FA410E">
        <w:rPr>
          <w:rStyle w:val="af3"/>
          <w:rFonts w:ascii="Times New Roman" w:eastAsiaTheme="majorEastAsia" w:hAnsi="Times New Roman"/>
          <w:b w:val="0"/>
          <w:lang w:val="ru-RU"/>
        </w:rPr>
        <w:t xml:space="preserve">в </w:t>
      </w:r>
      <w:r w:rsidR="00FA410E" w:rsidRPr="00FA410E">
        <w:rPr>
          <w:rStyle w:val="af3"/>
          <w:rFonts w:ascii="Times New Roman" w:eastAsiaTheme="majorEastAsia" w:hAnsi="Times New Roman"/>
          <w:b w:val="0"/>
          <w:lang w:val="ru-RU"/>
        </w:rPr>
        <w:t>сфере постановки и снятия налогоплательщиков</w:t>
      </w:r>
    </w:p>
    <w:p w:rsidR="002B30E5" w:rsidRPr="002B30E5" w:rsidRDefault="002B30E5" w:rsidP="002B30E5">
      <w:pPr>
        <w:tabs>
          <w:tab w:val="left" w:pos="4953"/>
        </w:tabs>
        <w:jc w:val="center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</w:rPr>
      </w:pPr>
    </w:p>
    <w:p w:rsidR="003B7A81" w:rsidRPr="0097269F" w:rsidRDefault="002B30E5" w:rsidP="007F339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846" w:rsidRPr="00B22331"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A410E">
        <w:rPr>
          <w:rFonts w:ascii="Times New Roman" w:hAnsi="Times New Roman" w:cs="Times New Roman"/>
          <w:sz w:val="28"/>
          <w:szCs w:val="28"/>
        </w:rPr>
        <w:t>государственного инспектора</w:t>
      </w:r>
      <w:r w:rsidR="00B21863" w:rsidRPr="00B21863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B2186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97269F" w:rsidRPr="0097269F">
        <w:rPr>
          <w:rFonts w:ascii="Times New Roman" w:hAnsi="Times New Roman" w:cs="Times New Roman"/>
          <w:sz w:val="28"/>
          <w:szCs w:val="28"/>
        </w:rPr>
        <w:t>начальником Межрайонной ИФНС России №</w:t>
      </w:r>
      <w:r w:rsidR="009704AB">
        <w:rPr>
          <w:rFonts w:ascii="Times New Roman" w:hAnsi="Times New Roman" w:cs="Times New Roman"/>
          <w:sz w:val="28"/>
          <w:szCs w:val="28"/>
        </w:rPr>
        <w:t>5</w:t>
      </w:r>
      <w:r w:rsidR="0097269F" w:rsidRPr="0097269F">
        <w:rPr>
          <w:rFonts w:ascii="Times New Roman" w:hAnsi="Times New Roman" w:cs="Times New Roman"/>
          <w:sz w:val="28"/>
          <w:szCs w:val="28"/>
        </w:rPr>
        <w:t xml:space="preserve"> по Республике Мордовия</w:t>
      </w:r>
      <w:r w:rsidR="003B7A81" w:rsidRPr="0097269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FE5222">
        <w:rPr>
          <w:rFonts w:ascii="Times New Roman" w:hAnsi="Times New Roman" w:cs="Times New Roman"/>
          <w:sz w:val="28"/>
          <w:szCs w:val="28"/>
        </w:rPr>
        <w:t>Г</w:t>
      </w:r>
      <w:r w:rsidR="00FA410E">
        <w:rPr>
          <w:rFonts w:ascii="Times New Roman" w:hAnsi="Times New Roman" w:cs="Times New Roman"/>
          <w:sz w:val="28"/>
          <w:szCs w:val="28"/>
        </w:rPr>
        <w:t>осударственный инспектор</w:t>
      </w:r>
      <w:r w:rsidR="0097269F" w:rsidRPr="0097269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A410E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B7A81" w:rsidRPr="00B22331" w:rsidRDefault="007B2780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6270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62EBA" w:rsidRDefault="007B2780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9726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862EBA">
        <w:rPr>
          <w:rFonts w:ascii="Times New Roman" w:hAnsi="Times New Roman" w:cs="Times New Roman"/>
          <w:sz w:val="28"/>
          <w:szCs w:val="28"/>
        </w:rPr>
        <w:t>«</w:t>
      </w:r>
      <w:r w:rsidR="0097269F" w:rsidRPr="00862EBA"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97269F" w:rsidRPr="00862EBA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97269F" w:rsidRPr="00862EBA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</w:t>
      </w:r>
      <w:r w:rsidR="0097269F" w:rsidRPr="00862EBA">
        <w:rPr>
          <w:rFonts w:ascii="Times New Roman" w:hAnsi="Times New Roman" w:cs="Times New Roman"/>
          <w:sz w:val="28"/>
          <w:szCs w:val="28"/>
        </w:rPr>
        <w:lastRenderedPageBreak/>
        <w:t>подготовки, содержащиеся в ранее применяемых перечнях специальностей и направлений подготовки, для которы</w:t>
      </w:r>
      <w:bookmarkStart w:id="0" w:name="_GoBack"/>
      <w:bookmarkEnd w:id="0"/>
      <w:r w:rsidR="0097269F" w:rsidRPr="00862EBA">
        <w:rPr>
          <w:rFonts w:ascii="Times New Roman" w:hAnsi="Times New Roman" w:cs="Times New Roman"/>
          <w:sz w:val="28"/>
          <w:szCs w:val="28"/>
        </w:rPr>
        <w:t>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B22331" w:rsidRDefault="0049073B" w:rsidP="003B7A81">
      <w:pPr>
        <w:widowControl w:val="0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835DA1" w:rsidRPr="00862EBA" w:rsidRDefault="0098413A" w:rsidP="005D7280">
      <w:pPr>
        <w:pStyle w:val="af2"/>
        <w:ind w:firstLine="709"/>
        <w:rPr>
          <w:rFonts w:ascii="Times New Roman" w:hAnsi="Times New Roman"/>
          <w:spacing w:val="-2"/>
          <w:sz w:val="28"/>
          <w:szCs w:val="28"/>
          <w:lang w:val="ru-RU"/>
        </w:rPr>
      </w:pPr>
      <w:r w:rsidRPr="006E27FA">
        <w:rPr>
          <w:rFonts w:ascii="Times New Roman" w:hAnsi="Times New Roman"/>
          <w:spacing w:val="-2"/>
          <w:sz w:val="28"/>
          <w:szCs w:val="28"/>
          <w:lang w:val="ru-RU"/>
        </w:rPr>
        <w:t>6.3.</w:t>
      </w:r>
      <w:r w:rsidRPr="00B22331">
        <w:rPr>
          <w:rFonts w:ascii="Times New Roman" w:hAnsi="Times New Roman"/>
          <w:spacing w:val="-2"/>
          <w:sz w:val="28"/>
          <w:szCs w:val="28"/>
        </w:rPr>
        <w:t> </w:t>
      </w:r>
      <w:proofErr w:type="gramStart"/>
      <w:r w:rsidRPr="006E27FA">
        <w:rPr>
          <w:rFonts w:ascii="Times New Roman" w:hAnsi="Times New Roman"/>
          <w:spacing w:val="-2"/>
          <w:sz w:val="28"/>
          <w:szCs w:val="28"/>
          <w:lang w:val="ru-RU"/>
        </w:rPr>
        <w:t>Н</w:t>
      </w:r>
      <w:r w:rsidR="00F975FE" w:rsidRPr="006E27FA">
        <w:rPr>
          <w:rFonts w:ascii="Times New Roman" w:hAnsi="Times New Roman"/>
          <w:spacing w:val="-2"/>
          <w:sz w:val="28"/>
          <w:szCs w:val="28"/>
          <w:lang w:val="ru-RU"/>
        </w:rPr>
        <w:t>аличие</w:t>
      </w:r>
      <w:r w:rsidR="0044318B" w:rsidRPr="006E27FA">
        <w:rPr>
          <w:rFonts w:ascii="Times New Roman" w:hAnsi="Times New Roman"/>
          <w:spacing w:val="-2"/>
          <w:sz w:val="28"/>
          <w:szCs w:val="28"/>
          <w:lang w:val="ru-RU"/>
        </w:rPr>
        <w:t xml:space="preserve"> базовых знаний</w:t>
      </w:r>
      <w:r w:rsidR="00F17EC4" w:rsidRPr="006E27FA">
        <w:rPr>
          <w:rFonts w:ascii="Times New Roman" w:hAnsi="Times New Roman"/>
          <w:spacing w:val="-2"/>
          <w:sz w:val="28"/>
          <w:szCs w:val="28"/>
          <w:lang w:val="ru-RU"/>
        </w:rPr>
        <w:t>:</w:t>
      </w:r>
      <w:r w:rsidR="006E27FA" w:rsidRPr="006E27FA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835DA1" w:rsidRPr="00862EBA">
        <w:rPr>
          <w:rFonts w:ascii="Times New Roman" w:hAnsi="Times New Roman"/>
          <w:spacing w:val="-2"/>
          <w:sz w:val="28"/>
          <w:szCs w:val="28"/>
          <w:lang w:val="ru-RU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35DA1" w:rsidRPr="00862EBA">
        <w:rPr>
          <w:rFonts w:ascii="Times New Roman" w:hAnsi="Times New Roman"/>
          <w:spacing w:val="-2"/>
          <w:sz w:val="28"/>
          <w:szCs w:val="28"/>
          <w:lang w:val="ru-RU"/>
        </w:rPr>
        <w:t xml:space="preserve"> инструкции по делопроизводству; возможности и особенности </w:t>
      </w:r>
      <w:proofErr w:type="gramStart"/>
      <w:r w:rsidR="00835DA1" w:rsidRPr="00862EBA">
        <w:rPr>
          <w:rFonts w:ascii="Times New Roman" w:hAnsi="Times New Roman"/>
          <w:spacing w:val="-2"/>
          <w:sz w:val="28"/>
          <w:szCs w:val="28"/>
          <w:lang w:val="ru-RU"/>
        </w:rPr>
        <w:t>применения</w:t>
      </w:r>
      <w:proofErr w:type="gramEnd"/>
      <w:r w:rsidR="00835DA1" w:rsidRPr="00862EBA">
        <w:rPr>
          <w:rFonts w:ascii="Times New Roman" w:hAnsi="Times New Roman"/>
          <w:spacing w:val="-2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должностного регламента.</w:t>
      </w:r>
    </w:p>
    <w:p w:rsidR="00E711C3" w:rsidRPr="00B22331" w:rsidRDefault="00C20C8F" w:rsidP="00835DA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Default="00CA730A" w:rsidP="0035515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-Гражданский кодекс Российской Федерации (</w:t>
      </w:r>
      <w:hyperlink r:id="rId9" w:history="1">
        <w:r w:rsidRPr="00862EBA">
          <w:rPr>
            <w:rFonts w:ascii="Times New Roman" w:hAnsi="Times New Roman"/>
            <w:sz w:val="28"/>
            <w:szCs w:val="28"/>
            <w:lang w:val="ru-RU"/>
          </w:rPr>
          <w:t>часть перв</w:t>
        </w:r>
      </w:hyperlink>
      <w:r w:rsidRPr="00862EBA">
        <w:rPr>
          <w:rFonts w:ascii="Times New Roman" w:hAnsi="Times New Roman"/>
          <w:sz w:val="28"/>
          <w:szCs w:val="28"/>
          <w:lang w:val="ru-RU"/>
        </w:rPr>
        <w:t>ая – статьи 11, 23, 83-86 – в части учета налогоплательщиков и банковских счетов); Налогового кодекса Российской Федерации (</w:t>
      </w:r>
      <w:hyperlink r:id="rId10" w:history="1">
        <w:r w:rsidRPr="00862EBA">
          <w:rPr>
            <w:rFonts w:ascii="Times New Roman" w:hAnsi="Times New Roman"/>
            <w:sz w:val="28"/>
            <w:szCs w:val="28"/>
            <w:lang w:val="ru-RU"/>
          </w:rPr>
          <w:t>часть перв</w:t>
        </w:r>
      </w:hyperlink>
      <w:r w:rsidRPr="00862EBA">
        <w:rPr>
          <w:rFonts w:ascii="Times New Roman" w:hAnsi="Times New Roman"/>
          <w:sz w:val="28"/>
          <w:szCs w:val="28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Pr="00862EBA">
        <w:rPr>
          <w:rFonts w:ascii="Times New Roman" w:hAnsi="Times New Roman"/>
          <w:sz w:val="28"/>
          <w:szCs w:val="28"/>
          <w:lang w:val="ru-RU"/>
        </w:rPr>
        <w:t>я-</w:t>
      </w:r>
      <w:proofErr w:type="gramEnd"/>
      <w:r w:rsidRPr="00862EBA">
        <w:rPr>
          <w:rFonts w:ascii="Times New Roman" w:hAnsi="Times New Roman"/>
          <w:sz w:val="28"/>
          <w:szCs w:val="28"/>
          <w:lang w:val="ru-RU"/>
        </w:rPr>
        <w:t xml:space="preserve">  </w:t>
      </w:r>
      <w:hyperlink r:id="rId11" w:history="1">
        <w:r w:rsidRPr="00862EBA">
          <w:rPr>
            <w:rFonts w:ascii="Times New Roman" w:hAnsi="Times New Roman"/>
            <w:sz w:val="28"/>
            <w:szCs w:val="28"/>
            <w:lang w:val="ru-RU"/>
          </w:rPr>
          <w:t>глава 25.3</w:t>
        </w:r>
      </w:hyperlink>
      <w:r w:rsidRPr="00862EBA">
        <w:rPr>
          <w:rFonts w:ascii="Times New Roman" w:hAnsi="Times New Roman"/>
          <w:sz w:val="28"/>
          <w:szCs w:val="28"/>
          <w:lang w:val="ru-RU"/>
        </w:rPr>
        <w:t xml:space="preserve">.);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-Кодекс Российской Федерации об административных правонарушениях от 30 декабря 2001 г. № 195-ФЗ (с изменениями и дополнениями);</w:t>
      </w:r>
    </w:p>
    <w:p w:rsidR="005D7280" w:rsidRPr="00862EBA" w:rsidRDefault="005D7280" w:rsidP="005D7280">
      <w:pPr>
        <w:pStyle w:val="af0"/>
        <w:widowControl w:val="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/>
          <w:sz w:val="28"/>
          <w:szCs w:val="28"/>
        </w:rPr>
        <w:t>-Федеральный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5D7280" w:rsidRPr="00862EBA" w:rsidRDefault="005D7280" w:rsidP="005D7280">
      <w:pPr>
        <w:pStyle w:val="af0"/>
        <w:widowControl w:val="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-Конституция Российской Федерации;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Федерального </w:t>
      </w:r>
      <w:hyperlink r:id="rId12" w:history="1">
        <w:r w:rsidRPr="00862EBA">
          <w:rPr>
            <w:rFonts w:ascii="Times New Roman" w:hAnsi="Times New Roman"/>
            <w:sz w:val="28"/>
            <w:szCs w:val="28"/>
            <w:lang w:val="ru-RU"/>
          </w:rPr>
          <w:t>закона</w:t>
        </w:r>
      </w:hyperlink>
      <w:r w:rsidRPr="00862EBA">
        <w:rPr>
          <w:rFonts w:ascii="Times New Roman" w:hAnsi="Times New Roman"/>
          <w:sz w:val="28"/>
          <w:szCs w:val="28"/>
          <w:lang w:val="ru-RU"/>
        </w:rPr>
        <w:t xml:space="preserve"> от 27 июля 2010</w:t>
      </w:r>
      <w:r w:rsidRPr="00862EBA">
        <w:rPr>
          <w:rFonts w:ascii="Times New Roman" w:hAnsi="Times New Roman"/>
          <w:sz w:val="28"/>
          <w:szCs w:val="28"/>
        </w:rPr>
        <w:t> </w:t>
      </w:r>
      <w:r w:rsidRPr="00862EBA">
        <w:rPr>
          <w:rFonts w:ascii="Times New Roman" w:hAnsi="Times New Roman"/>
          <w:sz w:val="28"/>
          <w:szCs w:val="28"/>
          <w:lang w:val="ru-RU"/>
        </w:rPr>
        <w:t>г. № 210-ФЗ «Об организации предоставления государственных и муниципальных услуг»;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Федеральный закон от 09 июля 1999 г. № 160-ФЗ «Об иностранных инвестициях в Российской Федерации»;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</w:t>
      </w:r>
      <w:r w:rsidRPr="00862EBA">
        <w:rPr>
          <w:rFonts w:ascii="Times New Roman" w:hAnsi="Times New Roman"/>
          <w:sz w:val="28"/>
          <w:szCs w:val="28"/>
          <w:lang w:val="ru-RU"/>
        </w:rPr>
        <w:lastRenderedPageBreak/>
        <w:t>утратившими силу отдельных положений законодательных актов Российской Федерации»;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</w:t>
      </w:r>
      <w:r w:rsidR="00595C23" w:rsidRPr="00862EBA">
        <w:rPr>
          <w:rFonts w:ascii="Times New Roman" w:hAnsi="Times New Roman"/>
          <w:sz w:val="28"/>
          <w:szCs w:val="28"/>
          <w:lang w:val="ru-RU"/>
        </w:rPr>
        <w:t>йской Федерации 2</w:t>
      </w:r>
      <w:r w:rsidRPr="00862EBA">
        <w:rPr>
          <w:rFonts w:ascii="Times New Roman" w:hAnsi="Times New Roman"/>
          <w:sz w:val="28"/>
          <w:szCs w:val="28"/>
          <w:lang w:val="ru-RU"/>
        </w:rPr>
        <w:t>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Российской Федерации  </w:t>
      </w:r>
      <w:r w:rsidR="00595C23" w:rsidRPr="00862EBA">
        <w:rPr>
          <w:rFonts w:ascii="Times New Roman" w:hAnsi="Times New Roman"/>
          <w:sz w:val="28"/>
          <w:szCs w:val="28"/>
          <w:lang w:val="ru-RU"/>
        </w:rPr>
        <w:t>о</w:t>
      </w:r>
      <w:r w:rsidRPr="00862EBA">
        <w:rPr>
          <w:rFonts w:ascii="Times New Roman" w:hAnsi="Times New Roman"/>
          <w:sz w:val="28"/>
          <w:szCs w:val="28"/>
          <w:lang w:val="ru-RU"/>
        </w:rPr>
        <w:t>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62EB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862EBA">
        <w:rPr>
          <w:rFonts w:ascii="Times New Roman" w:hAnsi="Times New Roman"/>
          <w:sz w:val="28"/>
          <w:szCs w:val="28"/>
          <w:lang w:val="ru-RU"/>
        </w:rPr>
        <w:t>Росатом</w:t>
      </w:r>
      <w:proofErr w:type="spellEnd"/>
      <w:r w:rsidRPr="00862EBA">
        <w:rPr>
          <w:rFonts w:ascii="Times New Roman" w:hAnsi="Times New Roman"/>
          <w:sz w:val="28"/>
          <w:szCs w:val="28"/>
          <w:lang w:val="ru-RU"/>
        </w:rPr>
        <w:t>» и ее должностных лиц»;</w:t>
      </w:r>
      <w:proofErr w:type="gramEnd"/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62EB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</w:t>
      </w:r>
      <w:r w:rsidR="00072737" w:rsidRPr="00862EBA">
        <w:rPr>
          <w:rFonts w:ascii="Times New Roman" w:hAnsi="Times New Roman"/>
          <w:sz w:val="28"/>
          <w:szCs w:val="28"/>
          <w:lang w:val="ru-RU"/>
        </w:rPr>
        <w:t xml:space="preserve">йской Федерации </w:t>
      </w:r>
      <w:r w:rsidRPr="00862EBA">
        <w:rPr>
          <w:rFonts w:ascii="Times New Roman" w:hAnsi="Times New Roman"/>
          <w:sz w:val="28"/>
          <w:szCs w:val="28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62EBA">
        <w:rPr>
          <w:rFonts w:ascii="Times New Roman" w:hAnsi="Times New Roman"/>
          <w:sz w:val="28"/>
          <w:szCs w:val="28"/>
          <w:lang w:val="ru-RU"/>
        </w:rPr>
        <w:lastRenderedPageBreak/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62EBA">
        <w:rPr>
          <w:rFonts w:ascii="Times New Roman" w:hAnsi="Times New Roman"/>
          <w:sz w:val="28"/>
          <w:szCs w:val="28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End"/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3.31.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</w:t>
      </w:r>
      <w:r w:rsidRPr="00862EBA">
        <w:rPr>
          <w:rFonts w:ascii="Times New Roman" w:hAnsi="Times New Roman"/>
          <w:sz w:val="28"/>
          <w:szCs w:val="28"/>
          <w:lang w:val="ru-RU"/>
        </w:rPr>
        <w:lastRenderedPageBreak/>
        <w:t xml:space="preserve">используемых при постановке на учет, снятии с учета юридических и физических лиц»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62EBA">
        <w:rPr>
          <w:rFonts w:ascii="Times New Roman" w:hAnsi="Times New Roman"/>
          <w:sz w:val="28"/>
          <w:szCs w:val="28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862EBA">
        <w:rPr>
          <w:rFonts w:ascii="Times New Roman" w:hAnsi="Times New Roman"/>
          <w:sz w:val="28"/>
          <w:szCs w:val="28"/>
          <w:lang w:val="ru-RU"/>
        </w:rPr>
        <w:t xml:space="preserve"> средств, а также об изменении реквизитов корпоративного электронного средства платежа» </w:t>
      </w:r>
    </w:p>
    <w:p w:rsidR="005D7280" w:rsidRPr="00862EBA" w:rsidRDefault="005D7280" w:rsidP="005D7280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62EBA">
        <w:rPr>
          <w:rFonts w:ascii="Times New Roman" w:hAnsi="Times New Roman"/>
          <w:sz w:val="28"/>
          <w:szCs w:val="28"/>
          <w:lang w:val="ru-RU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5D7280" w:rsidRPr="00862EBA" w:rsidRDefault="006C2186" w:rsidP="005D7280">
      <w:pPr>
        <w:pStyle w:val="ConsPlusNormal"/>
        <w:widowControl/>
        <w:numPr>
          <w:ilvl w:val="0"/>
          <w:numId w:val="1"/>
        </w:numPr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  <w:hyperlink r:id="rId13" w:history="1">
        <w:proofErr w:type="gramStart"/>
        <w:r w:rsidR="005D7280" w:rsidRPr="00862EBA">
          <w:rPr>
            <w:rFonts w:ascii="Times New Roman" w:hAnsi="Times New Roman" w:cs="Times New Roman"/>
            <w:sz w:val="28"/>
            <w:szCs w:val="28"/>
            <w:lang w:eastAsia="en-US"/>
          </w:rPr>
          <w:t>приказ</w:t>
        </w:r>
      </w:hyperlink>
      <w:r w:rsidR="005D7280" w:rsidRPr="00862EBA">
        <w:rPr>
          <w:rFonts w:ascii="Times New Roman" w:hAnsi="Times New Roman" w:cs="Times New Roman"/>
          <w:sz w:val="28"/>
          <w:szCs w:val="28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  <w:proofErr w:type="gramEnd"/>
    </w:p>
    <w:p w:rsidR="002B30E5" w:rsidRPr="00862EBA" w:rsidRDefault="002B30E5" w:rsidP="005D7280">
      <w:pPr>
        <w:pStyle w:val="af0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62EBA">
        <w:rPr>
          <w:rFonts w:ascii="Times New Roman" w:eastAsia="Calibri" w:hAnsi="Times New Roman" w:cs="Times New Roman"/>
          <w:sz w:val="28"/>
          <w:szCs w:val="28"/>
        </w:rPr>
        <w:t xml:space="preserve"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</w:r>
    </w:p>
    <w:p w:rsidR="002B30E5" w:rsidRPr="0020462B" w:rsidRDefault="002B30E5" w:rsidP="002B30E5">
      <w:pPr>
        <w:pStyle w:val="af0"/>
        <w:widowControl w:val="0"/>
        <w:ind w:left="786"/>
        <w:rPr>
          <w:rFonts w:ascii="Times New Roman" w:hAnsi="Times New Roman" w:cs="Times New Roman"/>
          <w:color w:val="00B050"/>
          <w:sz w:val="28"/>
          <w:szCs w:val="28"/>
        </w:rPr>
      </w:pPr>
    </w:p>
    <w:p w:rsidR="0071560A" w:rsidRPr="00B22331" w:rsidRDefault="00987562" w:rsidP="00191C83">
      <w:pPr>
        <w:widowControl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7273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F66DD" w:rsidRPr="006F66DD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B2233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B2233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B22331" w:rsidRDefault="0071560A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6F66DD" w:rsidRPr="00862EBA" w:rsidRDefault="006F66DD" w:rsidP="004602D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6F66DD" w:rsidRPr="00862EBA" w:rsidRDefault="006F66DD" w:rsidP="0054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lastRenderedPageBreak/>
        <w:t>-порядок постановки на учет, внесения изменений в учетные данные и снятия с учета физических лиц и организаций;</w:t>
      </w:r>
    </w:p>
    <w:p w:rsidR="006F66DD" w:rsidRPr="00862EBA" w:rsidRDefault="006F66DD" w:rsidP="0054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-порядок формирования и ведения Единого государственного реестра налогоплательщиков (ЕГРН);</w:t>
      </w:r>
    </w:p>
    <w:p w:rsidR="006F66DD" w:rsidRPr="00862EBA" w:rsidRDefault="006F66DD" w:rsidP="0054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-порядок формирования и ведения Единого государственного реестра юридических лиц (ЕГРЮЛ);</w:t>
      </w:r>
    </w:p>
    <w:p w:rsidR="006F66DD" w:rsidRPr="00862EBA" w:rsidRDefault="006F66DD" w:rsidP="0054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-порядок формирования и ведения Единого государственного реестра индивидуальных предпринимателей (ЕГРИП);</w:t>
      </w:r>
    </w:p>
    <w:p w:rsidR="006F66DD" w:rsidRPr="00862EBA" w:rsidRDefault="006F66DD" w:rsidP="0054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-порядок предоставления сведений, содержащихся в ЕГРЮЛ, ЕГРИП, ЕГРН, РАФП, реестре дисквалифицированных лиц;</w:t>
      </w:r>
    </w:p>
    <w:p w:rsidR="006F66DD" w:rsidRPr="00862EBA" w:rsidRDefault="006F66DD" w:rsidP="005454DE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37407B" w:rsidRPr="00862EBA" w:rsidRDefault="005454DE" w:rsidP="006F66DD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</w:t>
      </w:r>
      <w:r w:rsidR="006F66DD" w:rsidRPr="00862EBA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</w:t>
      </w:r>
    </w:p>
    <w:p w:rsidR="002B30E5" w:rsidRPr="00862EBA" w:rsidRDefault="002B30E5" w:rsidP="006E185A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E2C1C" w:rsidRPr="00B22331" w:rsidRDefault="00027871" w:rsidP="003E2C1C">
      <w:pPr>
        <w:widowControl w:val="0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22331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A863D9" w:rsidRPr="00862EBA" w:rsidRDefault="00A863D9" w:rsidP="00A863D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</w:t>
      </w:r>
      <w:r w:rsidR="00760C20" w:rsidRPr="00862EBA">
        <w:rPr>
          <w:rFonts w:ascii="Times New Roman" w:hAnsi="Times New Roman" w:cs="Times New Roman"/>
          <w:sz w:val="28"/>
          <w:szCs w:val="28"/>
        </w:rPr>
        <w:t xml:space="preserve"> </w:t>
      </w:r>
      <w:r w:rsidRPr="00862EBA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3E2C1C" w:rsidRPr="00862EBA" w:rsidRDefault="00A863D9" w:rsidP="00A863D9">
      <w:pPr>
        <w:widowControl w:val="0"/>
        <w:rPr>
          <w:rFonts w:ascii="Times New Roman" w:hAnsi="Times New Roman" w:cs="Times New Roman"/>
          <w:spacing w:val="-2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 требования к предоставлению государственных услуг</w:t>
      </w:r>
      <w:r w:rsidR="003E2C1C" w:rsidRPr="00862EB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863D9" w:rsidRPr="00862EBA" w:rsidRDefault="00A863D9" w:rsidP="00A863D9">
      <w:pPr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 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863D9" w:rsidRPr="00862EBA" w:rsidRDefault="00A863D9" w:rsidP="00A863D9">
      <w:pPr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 порядок предоставления  государственных услуг в электронной форме;</w:t>
      </w:r>
    </w:p>
    <w:p w:rsidR="00A863D9" w:rsidRPr="00862EBA" w:rsidRDefault="00A863D9" w:rsidP="00A863D9">
      <w:pPr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 понятие и принципы функционирования, назначение портала государственных услуг;</w:t>
      </w:r>
    </w:p>
    <w:p w:rsidR="00A863D9" w:rsidRPr="00862EBA" w:rsidRDefault="00A863D9" w:rsidP="00A863D9">
      <w:pPr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 права заявителей при получении  государственных услуг;</w:t>
      </w:r>
    </w:p>
    <w:p w:rsidR="00A863D9" w:rsidRPr="00862EBA" w:rsidRDefault="00A863D9" w:rsidP="00A863D9">
      <w:pPr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 обязанности государственных органов, предоставляющих  государственные услуги;</w:t>
      </w:r>
    </w:p>
    <w:p w:rsidR="00A863D9" w:rsidRPr="00862EBA" w:rsidRDefault="00A863D9" w:rsidP="00A863D9">
      <w:pPr>
        <w:rPr>
          <w:szCs w:val="24"/>
        </w:rPr>
      </w:pPr>
      <w:r w:rsidRPr="00862EBA">
        <w:rPr>
          <w:rFonts w:ascii="Times New Roman" w:hAnsi="Times New Roman" w:cs="Times New Roman"/>
          <w:sz w:val="28"/>
          <w:szCs w:val="28"/>
        </w:rPr>
        <w:t>- стандарт предоставления  государственной услуги: требования и порядок разработки</w:t>
      </w:r>
      <w:r w:rsidRPr="00862EBA">
        <w:rPr>
          <w:szCs w:val="24"/>
        </w:rPr>
        <w:t>.</w:t>
      </w:r>
    </w:p>
    <w:p w:rsidR="00A863D9" w:rsidRPr="0020462B" w:rsidRDefault="00A863D9" w:rsidP="00A863D9">
      <w:pPr>
        <w:widowControl w:val="0"/>
        <w:ind w:firstLine="709"/>
        <w:rPr>
          <w:rFonts w:ascii="Times New Roman" w:hAnsi="Times New Roman" w:cs="Times New Roman"/>
          <w:color w:val="00B050"/>
          <w:spacing w:val="-2"/>
          <w:sz w:val="28"/>
          <w:szCs w:val="28"/>
        </w:rPr>
      </w:pPr>
    </w:p>
    <w:p w:rsidR="003E2C1C" w:rsidRPr="00B22331" w:rsidRDefault="00175938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862EBA" w:rsidRDefault="003E2C1C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="00760C20" w:rsidRPr="00862EBA">
        <w:rPr>
          <w:rFonts w:ascii="Times New Roman" w:hAnsi="Times New Roman" w:cs="Times New Roman"/>
          <w:sz w:val="28"/>
          <w:szCs w:val="28"/>
        </w:rPr>
        <w:t>применять на практ</w:t>
      </w:r>
      <w:r w:rsidR="00072737" w:rsidRPr="00862EBA">
        <w:rPr>
          <w:rFonts w:ascii="Times New Roman" w:hAnsi="Times New Roman" w:cs="Times New Roman"/>
          <w:sz w:val="28"/>
          <w:szCs w:val="28"/>
        </w:rPr>
        <w:t>ике требования налогового законо</w:t>
      </w:r>
      <w:r w:rsidR="00760C20" w:rsidRPr="00862EBA">
        <w:rPr>
          <w:rFonts w:ascii="Times New Roman" w:hAnsi="Times New Roman" w:cs="Times New Roman"/>
          <w:sz w:val="28"/>
          <w:szCs w:val="28"/>
        </w:rPr>
        <w:t>дательства</w:t>
      </w:r>
      <w:r w:rsidRPr="00862EBA">
        <w:rPr>
          <w:rFonts w:ascii="Times New Roman" w:hAnsi="Times New Roman" w:cs="Times New Roman"/>
          <w:sz w:val="28"/>
          <w:szCs w:val="28"/>
        </w:rPr>
        <w:t>;</w:t>
      </w:r>
    </w:p>
    <w:p w:rsidR="003E2C1C" w:rsidRPr="00862EBA" w:rsidRDefault="000C3F39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862EBA">
        <w:rPr>
          <w:rFonts w:ascii="Times New Roman" w:hAnsi="Times New Roman" w:cs="Times New Roman"/>
          <w:sz w:val="28"/>
          <w:szCs w:val="28"/>
        </w:rPr>
        <w:t>-</w:t>
      </w:r>
      <w:r w:rsidR="003E2C1C" w:rsidRPr="00862EB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862EBA" w:rsidRDefault="003E2C1C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E2C1C" w:rsidRPr="00B22331" w:rsidRDefault="002D4283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7407B" w:rsidRPr="00862EBA" w:rsidRDefault="00FA35FC" w:rsidP="00FA35FC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477362578"/>
      <w:proofErr w:type="gramStart"/>
      <w:r w:rsidRPr="00862EBA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осуществлять </w:t>
      </w:r>
      <w:r w:rsidRPr="00862EBA">
        <w:rPr>
          <w:rFonts w:ascii="Times New Roman" w:hAnsi="Times New Roman" w:cs="Times New Roman"/>
          <w:sz w:val="28"/>
          <w:szCs w:val="28"/>
        </w:rPr>
        <w:t>учет физических лиц, юридических лиц, индивидуальных предпринимателей и фермерских хозяйств (КФК);</w:t>
      </w:r>
      <w:bookmarkStart w:id="2" w:name="_Toc477362580"/>
      <w:bookmarkEnd w:id="1"/>
      <w:r w:rsidRPr="00862EBA">
        <w:rPr>
          <w:rFonts w:ascii="Times New Roman" w:hAnsi="Times New Roman" w:cs="Times New Roman"/>
          <w:sz w:val="28"/>
          <w:szCs w:val="28"/>
        </w:rPr>
        <w:t xml:space="preserve"> учет сведений </w:t>
      </w:r>
      <w:r w:rsidRPr="00862EB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862EBA">
        <w:rPr>
          <w:rFonts w:ascii="Times New Roman" w:hAnsi="Times New Roman" w:cs="Times New Roman"/>
          <w:sz w:val="28"/>
          <w:szCs w:val="28"/>
        </w:rPr>
        <w:t xml:space="preserve">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bookmarkEnd w:id="2"/>
      <w:r w:rsidR="008D69A3" w:rsidRPr="00862EBA">
        <w:rPr>
          <w:rFonts w:ascii="Times New Roman" w:hAnsi="Times New Roman" w:cs="Times New Roman"/>
          <w:sz w:val="28"/>
          <w:szCs w:val="28"/>
        </w:rPr>
        <w:t>;</w:t>
      </w:r>
      <w:r w:rsidR="008D69A3" w:rsidRPr="00862EBA">
        <w:rPr>
          <w:rFonts w:ascii="Times New Roman" w:hAnsi="Times New Roman" w:cs="Times New Roman"/>
          <w:sz w:val="24"/>
          <w:szCs w:val="24"/>
        </w:rPr>
        <w:t xml:space="preserve"> </w:t>
      </w:r>
      <w:r w:rsidR="008D69A3" w:rsidRPr="00862EBA">
        <w:rPr>
          <w:rFonts w:ascii="Times New Roman" w:hAnsi="Times New Roman" w:cs="Times New Roman"/>
          <w:sz w:val="28"/>
          <w:szCs w:val="28"/>
        </w:rPr>
        <w:t>проведение сверки расчетов по налогам, сборам, пеням, штрафам, процентам совместно с налогоплательщиками</w:t>
      </w:r>
      <w:proofErr w:type="gramEnd"/>
    </w:p>
    <w:p w:rsidR="003E2C1C" w:rsidRPr="00B22331" w:rsidRDefault="00AF09BA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3E2C1C" w:rsidRPr="00862EBA" w:rsidRDefault="00FA35FC" w:rsidP="003E2C1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_Toc477362579"/>
      <w:r w:rsidRPr="00862EBA">
        <w:rPr>
          <w:rFonts w:ascii="Times New Roman" w:hAnsi="Times New Roman" w:cs="Times New Roman"/>
          <w:sz w:val="28"/>
          <w:szCs w:val="28"/>
        </w:rPr>
        <w:t>ведение федеральных информационных ресурсов – ЕГРН, а также реестра дисквалифицированных лиц и предоставления содержащихся в них сведений;</w:t>
      </w:r>
      <w:bookmarkEnd w:id="3"/>
      <w:r w:rsidR="008D69A3" w:rsidRPr="00862E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5FC" w:rsidRPr="0020462B" w:rsidRDefault="00FA35FC" w:rsidP="003B7A81">
      <w:pPr>
        <w:widowControl w:val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F05CF7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7273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B2566" w:rsidRPr="006B256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</w:t>
      </w:r>
      <w:r w:rsidR="00E916B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760C2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6B2566" w:rsidRDefault="00F05CF7" w:rsidP="006B2566">
      <w:pPr>
        <w:pStyle w:val="31"/>
        <w:ind w:firstLine="709"/>
        <w:jc w:val="both"/>
        <w:rPr>
          <w:b w:val="0"/>
          <w:bCs/>
          <w:szCs w:val="24"/>
        </w:rPr>
      </w:pPr>
      <w:r w:rsidRPr="006B2566">
        <w:rPr>
          <w:b w:val="0"/>
          <w:sz w:val="28"/>
          <w:szCs w:val="28"/>
        </w:rPr>
        <w:t>8</w:t>
      </w:r>
      <w:r w:rsidRPr="00B22331">
        <w:rPr>
          <w:sz w:val="28"/>
          <w:szCs w:val="28"/>
        </w:rPr>
        <w:t>. </w:t>
      </w:r>
      <w:r w:rsidR="009D5A89" w:rsidRPr="006B2566">
        <w:rPr>
          <w:b w:val="0"/>
          <w:sz w:val="28"/>
          <w:szCs w:val="28"/>
        </w:rPr>
        <w:t xml:space="preserve">В целях реализации задач и </w:t>
      </w:r>
      <w:proofErr w:type="gramStart"/>
      <w:r w:rsidR="009D5A89" w:rsidRPr="006B2566">
        <w:rPr>
          <w:b w:val="0"/>
          <w:sz w:val="28"/>
          <w:szCs w:val="28"/>
        </w:rPr>
        <w:t xml:space="preserve">функций, возложенных на </w:t>
      </w:r>
      <w:r w:rsidR="003E2C1C" w:rsidRPr="006B2566">
        <w:rPr>
          <w:b w:val="0"/>
          <w:sz w:val="28"/>
          <w:szCs w:val="28"/>
        </w:rPr>
        <w:t xml:space="preserve">отдел </w:t>
      </w:r>
      <w:r w:rsidR="006B2566" w:rsidRPr="006B2566">
        <w:rPr>
          <w:b w:val="0"/>
          <w:sz w:val="28"/>
          <w:szCs w:val="28"/>
        </w:rPr>
        <w:t xml:space="preserve">учета и работы с налогоплательщиками </w:t>
      </w:r>
      <w:r w:rsidR="00381254">
        <w:rPr>
          <w:b w:val="0"/>
          <w:sz w:val="28"/>
          <w:szCs w:val="28"/>
        </w:rPr>
        <w:t>государственный налоговый инспектор</w:t>
      </w:r>
      <w:r w:rsidR="006B2566" w:rsidRPr="006B2566">
        <w:rPr>
          <w:b w:val="0"/>
          <w:sz w:val="28"/>
          <w:szCs w:val="28"/>
        </w:rPr>
        <w:t xml:space="preserve"> отдела</w:t>
      </w:r>
      <w:r w:rsidR="00EC3748" w:rsidRPr="006B2566">
        <w:rPr>
          <w:b w:val="0"/>
          <w:sz w:val="28"/>
          <w:szCs w:val="28"/>
        </w:rPr>
        <w:t xml:space="preserve"> обязан</w:t>
      </w:r>
      <w:proofErr w:type="gramEnd"/>
      <w:r w:rsidR="006B2566">
        <w:rPr>
          <w:b w:val="0"/>
          <w:bCs/>
          <w:szCs w:val="24"/>
        </w:rPr>
        <w:t>:</w:t>
      </w:r>
      <w:r w:rsidR="006B2566" w:rsidRPr="006B2566">
        <w:rPr>
          <w:b w:val="0"/>
          <w:bCs/>
          <w:szCs w:val="24"/>
        </w:rPr>
        <w:t xml:space="preserve"> </w:t>
      </w:r>
    </w:p>
    <w:p w:rsidR="006B2566" w:rsidRPr="006B2566" w:rsidRDefault="006B2566" w:rsidP="006B2566">
      <w:pPr>
        <w:pStyle w:val="31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-</w:t>
      </w:r>
      <w:r w:rsidR="00381254">
        <w:rPr>
          <w:b w:val="0"/>
          <w:bCs/>
          <w:sz w:val="28"/>
          <w:szCs w:val="28"/>
        </w:rPr>
        <w:t>осуществлять</w:t>
      </w:r>
      <w:r w:rsidRPr="006B2566">
        <w:rPr>
          <w:b w:val="0"/>
          <w:bCs/>
          <w:sz w:val="28"/>
          <w:szCs w:val="28"/>
        </w:rPr>
        <w:t xml:space="preserve"> прием документов по учету налогоплательщиков. </w:t>
      </w:r>
      <w:r w:rsidR="00381254">
        <w:rPr>
          <w:b w:val="0"/>
          <w:bCs/>
          <w:sz w:val="28"/>
          <w:szCs w:val="28"/>
        </w:rPr>
        <w:t>Осуществлять</w:t>
      </w:r>
      <w:r w:rsidRPr="006B2566">
        <w:rPr>
          <w:b w:val="0"/>
          <w:bCs/>
          <w:sz w:val="28"/>
          <w:szCs w:val="28"/>
        </w:rPr>
        <w:t xml:space="preserve"> постановку на учет налогоплательщиков  с выдачей необходимых документов в соответствии с действующим законодательством.</w:t>
      </w:r>
    </w:p>
    <w:p w:rsidR="006B2566" w:rsidRPr="006B2566" w:rsidRDefault="006B2566" w:rsidP="006B2566">
      <w:pPr>
        <w:pStyle w:val="31"/>
        <w:jc w:val="both"/>
        <w:rPr>
          <w:b w:val="0"/>
          <w:bCs/>
          <w:sz w:val="28"/>
          <w:szCs w:val="28"/>
        </w:rPr>
      </w:pPr>
      <w:r w:rsidRPr="006B2566">
        <w:rPr>
          <w:b w:val="0"/>
          <w:bCs/>
          <w:sz w:val="28"/>
          <w:szCs w:val="28"/>
        </w:rPr>
        <w:t xml:space="preserve">         </w:t>
      </w:r>
      <w:r>
        <w:rPr>
          <w:b w:val="0"/>
          <w:bCs/>
          <w:sz w:val="28"/>
          <w:szCs w:val="28"/>
        </w:rPr>
        <w:t>-</w:t>
      </w:r>
      <w:r w:rsidR="00381254">
        <w:rPr>
          <w:b w:val="0"/>
          <w:bCs/>
          <w:sz w:val="28"/>
          <w:szCs w:val="28"/>
        </w:rPr>
        <w:t xml:space="preserve"> осуществлять ф</w:t>
      </w:r>
      <w:r w:rsidRPr="006B2566">
        <w:rPr>
          <w:b w:val="0"/>
          <w:bCs/>
          <w:sz w:val="28"/>
          <w:szCs w:val="28"/>
        </w:rPr>
        <w:t>ормирование в установленном порядке ЕГРЮЛ, ЕГРИП в части Инспекции, контролировать полноту и достоверность включенных в него сведений</w:t>
      </w:r>
      <w:r w:rsidR="00E916B4">
        <w:rPr>
          <w:b w:val="0"/>
          <w:bCs/>
          <w:sz w:val="28"/>
          <w:szCs w:val="28"/>
        </w:rPr>
        <w:t xml:space="preserve">. </w:t>
      </w:r>
    </w:p>
    <w:p w:rsidR="004D6C76" w:rsidRDefault="006B2566" w:rsidP="006B2566">
      <w:pPr>
        <w:pStyle w:val="31"/>
        <w:tabs>
          <w:tab w:val="left" w:pos="851"/>
        </w:tabs>
        <w:jc w:val="both"/>
        <w:rPr>
          <w:sz w:val="28"/>
          <w:szCs w:val="28"/>
        </w:rPr>
      </w:pPr>
      <w:r w:rsidRPr="006B2566">
        <w:rPr>
          <w:b w:val="0"/>
          <w:bCs/>
          <w:sz w:val="28"/>
          <w:szCs w:val="28"/>
        </w:rPr>
        <w:t xml:space="preserve">         </w:t>
      </w:r>
      <w:r>
        <w:rPr>
          <w:b w:val="0"/>
          <w:bCs/>
          <w:sz w:val="28"/>
          <w:szCs w:val="28"/>
        </w:rPr>
        <w:t>-</w:t>
      </w:r>
      <w:r w:rsidRPr="006B2566">
        <w:rPr>
          <w:b w:val="0"/>
          <w:bCs/>
          <w:sz w:val="28"/>
          <w:szCs w:val="28"/>
        </w:rPr>
        <w:t xml:space="preserve"> </w:t>
      </w:r>
      <w:r w:rsidR="004D6C76">
        <w:rPr>
          <w:b w:val="0"/>
          <w:bCs/>
          <w:sz w:val="28"/>
          <w:szCs w:val="28"/>
        </w:rPr>
        <w:t>осуществлять</w:t>
      </w:r>
      <w:r w:rsidRPr="006B2566">
        <w:rPr>
          <w:b w:val="0"/>
          <w:bCs/>
          <w:sz w:val="28"/>
          <w:szCs w:val="28"/>
        </w:rPr>
        <w:t xml:space="preserve"> представление информации из ЕГРЮЛ, ЕГРИП и ЕГРН по запросам организаций и </w:t>
      </w:r>
      <w:r w:rsidR="004D6C76">
        <w:rPr>
          <w:b w:val="0"/>
          <w:bCs/>
          <w:sz w:val="28"/>
          <w:szCs w:val="28"/>
        </w:rPr>
        <w:t xml:space="preserve"> физических </w:t>
      </w:r>
      <w:r w:rsidRPr="006B2566">
        <w:rPr>
          <w:b w:val="0"/>
          <w:bCs/>
          <w:sz w:val="28"/>
          <w:szCs w:val="28"/>
        </w:rPr>
        <w:t>лиц;</w:t>
      </w:r>
      <w:r w:rsidRPr="006B2566">
        <w:rPr>
          <w:sz w:val="28"/>
          <w:szCs w:val="28"/>
        </w:rPr>
        <w:t xml:space="preserve"> </w:t>
      </w:r>
    </w:p>
    <w:p w:rsidR="006B2566" w:rsidRPr="006B2566" w:rsidRDefault="004D6C76" w:rsidP="006B2566">
      <w:pPr>
        <w:pStyle w:val="31"/>
        <w:tabs>
          <w:tab w:val="left" w:pos="851"/>
        </w:tabs>
        <w:jc w:val="both"/>
        <w:rPr>
          <w:b w:val="0"/>
          <w:bCs/>
          <w:sz w:val="28"/>
          <w:szCs w:val="28"/>
        </w:rPr>
      </w:pPr>
      <w:r>
        <w:rPr>
          <w:sz w:val="28"/>
          <w:szCs w:val="28"/>
        </w:rPr>
        <w:t xml:space="preserve">            -</w:t>
      </w:r>
      <w:r>
        <w:rPr>
          <w:b w:val="0"/>
          <w:sz w:val="28"/>
          <w:szCs w:val="28"/>
        </w:rPr>
        <w:t xml:space="preserve">осуществлять </w:t>
      </w:r>
      <w:r w:rsidR="006B2566" w:rsidRPr="006B2566">
        <w:rPr>
          <w:b w:val="0"/>
          <w:sz w:val="28"/>
          <w:szCs w:val="28"/>
        </w:rPr>
        <w:t>подготовку ответов на письменные запросы налогоплательщиков;</w:t>
      </w:r>
    </w:p>
    <w:p w:rsidR="004602D6" w:rsidRDefault="006B2566" w:rsidP="004D6C76">
      <w:pPr>
        <w:widowControl w:val="0"/>
        <w:autoSpaceDE w:val="0"/>
        <w:autoSpaceDN w:val="0"/>
        <w:adjustRightInd w:val="0"/>
      </w:pPr>
      <w:r w:rsidRPr="006B256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56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566">
        <w:rPr>
          <w:rFonts w:ascii="Times New Roman" w:hAnsi="Times New Roman" w:cs="Times New Roman"/>
          <w:sz w:val="28"/>
          <w:szCs w:val="28"/>
        </w:rPr>
        <w:t xml:space="preserve">  </w:t>
      </w:r>
      <w:r w:rsidR="00681090"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4602D6">
        <w:rPr>
          <w:rFonts w:ascii="Times New Roman" w:hAnsi="Times New Roman" w:cs="Times New Roman"/>
          <w:sz w:val="28"/>
          <w:szCs w:val="28"/>
        </w:rPr>
        <w:t xml:space="preserve"> </w:t>
      </w:r>
      <w:r w:rsidR="004D6C7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602D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1572F" w:rsidRPr="00B22331">
        <w:rPr>
          <w:rFonts w:ascii="Times New Roman" w:hAnsi="Times New Roman" w:cs="Times New Roman"/>
          <w:sz w:val="28"/>
          <w:szCs w:val="28"/>
        </w:rPr>
        <w:t>имеет право</w:t>
      </w:r>
      <w:r w:rsidR="004602D6">
        <w:rPr>
          <w:rFonts w:ascii="Times New Roman" w:hAnsi="Times New Roman" w:cs="Times New Roman"/>
          <w:sz w:val="28"/>
          <w:szCs w:val="28"/>
        </w:rPr>
        <w:t>:</w:t>
      </w:r>
      <w:r w:rsidR="004602D6" w:rsidRPr="004602D6">
        <w:t xml:space="preserve"> </w:t>
      </w:r>
    </w:p>
    <w:p w:rsidR="004602D6" w:rsidRPr="004602D6" w:rsidRDefault="004602D6" w:rsidP="004602D6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4602D6"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4D6C76">
        <w:rPr>
          <w:rFonts w:ascii="Times New Roman" w:hAnsi="Times New Roman" w:cs="Times New Roman"/>
          <w:sz w:val="28"/>
          <w:szCs w:val="28"/>
        </w:rPr>
        <w:t xml:space="preserve"> </w:t>
      </w:r>
      <w:r w:rsidRPr="004602D6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4D6C76">
        <w:rPr>
          <w:rFonts w:ascii="Times New Roman" w:hAnsi="Times New Roman" w:cs="Times New Roman"/>
          <w:sz w:val="28"/>
          <w:szCs w:val="28"/>
        </w:rPr>
        <w:t xml:space="preserve"> начальнику отдела</w:t>
      </w:r>
      <w:r w:rsidRPr="004602D6">
        <w:rPr>
          <w:rFonts w:ascii="Times New Roman" w:hAnsi="Times New Roman" w:cs="Times New Roman"/>
          <w:sz w:val="28"/>
          <w:szCs w:val="28"/>
        </w:rPr>
        <w:t xml:space="preserve"> по любым вопросам, отнесенным к компетенции Отдела;</w:t>
      </w:r>
    </w:p>
    <w:p w:rsidR="004602D6" w:rsidRPr="004602D6" w:rsidRDefault="004602D6" w:rsidP="004602D6">
      <w:pPr>
        <w:tabs>
          <w:tab w:val="left" w:pos="346"/>
          <w:tab w:val="left" w:pos="720"/>
        </w:tabs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4602D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вести переписку по вопросам, относящимся к компетенции Отдела;</w:t>
      </w:r>
    </w:p>
    <w:p w:rsidR="004602D6" w:rsidRPr="004602D6" w:rsidRDefault="004602D6" w:rsidP="00992ED2">
      <w:pPr>
        <w:pStyle w:val="21"/>
        <w:tabs>
          <w:tab w:val="left" w:pos="0"/>
        </w:tabs>
        <w:spacing w:after="0" w:line="240" w:lineRule="auto"/>
        <w:ind w:left="0"/>
        <w:rPr>
          <w:sz w:val="28"/>
          <w:szCs w:val="28"/>
        </w:rPr>
      </w:pPr>
      <w:r w:rsidRPr="004602D6">
        <w:rPr>
          <w:color w:val="000000"/>
          <w:spacing w:val="-5"/>
          <w:sz w:val="28"/>
          <w:szCs w:val="28"/>
        </w:rPr>
        <w:t xml:space="preserve">  </w:t>
      </w:r>
      <w:r w:rsidRPr="004602D6">
        <w:rPr>
          <w:color w:val="000000"/>
          <w:spacing w:val="-4"/>
          <w:sz w:val="28"/>
          <w:szCs w:val="28"/>
        </w:rPr>
        <w:t xml:space="preserve"> обеспечивать в рамках компетенции отдела </w:t>
      </w:r>
      <w:r w:rsidRPr="004602D6">
        <w:rPr>
          <w:color w:val="000000"/>
          <w:spacing w:val="-7"/>
          <w:sz w:val="28"/>
          <w:szCs w:val="28"/>
        </w:rPr>
        <w:t>организационное и информационное взаимодействие с иными  отд</w:t>
      </w:r>
      <w:r w:rsidR="00F26E36">
        <w:rPr>
          <w:color w:val="000000"/>
          <w:spacing w:val="-7"/>
          <w:sz w:val="28"/>
          <w:szCs w:val="28"/>
        </w:rPr>
        <w:t>елами Межрайонной ИФНС России №5</w:t>
      </w:r>
      <w:r w:rsidRPr="004602D6">
        <w:rPr>
          <w:color w:val="000000"/>
          <w:spacing w:val="-7"/>
          <w:sz w:val="28"/>
          <w:szCs w:val="28"/>
        </w:rPr>
        <w:t xml:space="preserve"> по РМ</w:t>
      </w:r>
      <w:r w:rsidRPr="004602D6">
        <w:rPr>
          <w:color w:val="000000"/>
          <w:spacing w:val="-11"/>
          <w:sz w:val="28"/>
          <w:szCs w:val="28"/>
        </w:rPr>
        <w:t>;</w:t>
      </w:r>
    </w:p>
    <w:p w:rsidR="004602D6" w:rsidRPr="004602D6" w:rsidRDefault="004602D6" w:rsidP="001736B6">
      <w:pPr>
        <w:shd w:val="clear" w:color="auto" w:fill="FFFFFF"/>
        <w:spacing w:line="317" w:lineRule="exact"/>
        <w:ind w:left="38" w:right="5"/>
        <w:rPr>
          <w:rFonts w:ascii="Times New Roman" w:hAnsi="Times New Roman" w:cs="Times New Roman"/>
          <w:sz w:val="28"/>
          <w:szCs w:val="28"/>
        </w:rPr>
      </w:pPr>
      <w:r w:rsidRPr="004602D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организовывать и при необходимости принимать личное участие в </w:t>
      </w:r>
      <w:r w:rsidRPr="004602D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проведении мероприятий (совещаний, семинаров и т.д.) по вопросам, </w:t>
      </w:r>
      <w:r w:rsidRPr="004602D6">
        <w:rPr>
          <w:rFonts w:ascii="Times New Roman" w:hAnsi="Times New Roman" w:cs="Times New Roman"/>
          <w:color w:val="000000"/>
          <w:spacing w:val="-9"/>
          <w:sz w:val="28"/>
          <w:szCs w:val="28"/>
        </w:rPr>
        <w:t>относящимся к компетенции отдела;</w:t>
      </w:r>
    </w:p>
    <w:p w:rsidR="004602D6" w:rsidRPr="004602D6" w:rsidRDefault="004602D6" w:rsidP="001736B6">
      <w:pPr>
        <w:shd w:val="clear" w:color="auto" w:fill="FFFFFF"/>
        <w:spacing w:line="317" w:lineRule="exact"/>
        <w:ind w:right="5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4602D6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</w:t>
      </w:r>
      <w:r w:rsidRPr="004602D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выполнять другие поручения начал</w:t>
      </w:r>
      <w:r w:rsidR="00F26E36">
        <w:rPr>
          <w:rFonts w:ascii="Times New Roman" w:hAnsi="Times New Roman" w:cs="Times New Roman"/>
          <w:color w:val="000000"/>
          <w:spacing w:val="-5"/>
          <w:sz w:val="28"/>
          <w:szCs w:val="28"/>
        </w:rPr>
        <w:t>ьника Межрайонной ИФНС России №5</w:t>
      </w:r>
      <w:r w:rsidRPr="004602D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по Республике Мордовия, </w:t>
      </w:r>
      <w:r w:rsidRPr="004602D6">
        <w:rPr>
          <w:rFonts w:ascii="Times New Roman" w:hAnsi="Times New Roman" w:cs="Times New Roman"/>
          <w:color w:val="000000"/>
          <w:spacing w:val="-9"/>
          <w:sz w:val="28"/>
          <w:szCs w:val="28"/>
        </w:rPr>
        <w:t>отданные в соответствии с его компетенцией;</w:t>
      </w:r>
    </w:p>
    <w:p w:rsidR="003B7A81" w:rsidRPr="00B22331" w:rsidRDefault="00FE70C4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87562">
        <w:rPr>
          <w:rFonts w:ascii="Times New Roman" w:hAnsi="Times New Roman" w:cs="Times New Roman"/>
          <w:sz w:val="28"/>
          <w:szCs w:val="28"/>
        </w:rPr>
        <w:t>Г</w:t>
      </w:r>
      <w:r w:rsidR="005558E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602D6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4602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987562">
        <w:rPr>
          <w:rFonts w:ascii="Times New Roman" w:hAnsi="Times New Roman" w:cs="Times New Roman"/>
          <w:sz w:val="28"/>
          <w:szCs w:val="28"/>
        </w:rPr>
        <w:t>Г</w:t>
      </w:r>
      <w:r w:rsidR="005558E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62EBA" w:rsidRDefault="00862EBA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EBA" w:rsidRDefault="00862EBA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EBA" w:rsidRDefault="00862EBA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9629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602D6" w:rsidRPr="004602D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B7A81" w:rsidRPr="004602D6" w:rsidRDefault="009B683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558E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4602D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</w:p>
    <w:p w:rsidR="009777FC" w:rsidRPr="004602D6" w:rsidRDefault="007A7062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558E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4602D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4602D6" w:rsidRDefault="005558E6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информирования начальника отдела для принятия им соответствующего решения;</w:t>
      </w:r>
    </w:p>
    <w:p w:rsidR="003B7A81" w:rsidRPr="004602D6" w:rsidRDefault="009777FC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4602D6">
        <w:rPr>
          <w:rFonts w:ascii="Times New Roman" w:hAnsi="Times New Roman" w:cs="Times New Roman"/>
          <w:sz w:val="28"/>
          <w:szCs w:val="28"/>
        </w:rPr>
        <w:t>иным вопросам</w:t>
      </w:r>
      <w:r w:rsidR="000E1758">
        <w:rPr>
          <w:rFonts w:ascii="Times New Roman" w:hAnsi="Times New Roman" w:cs="Times New Roman"/>
          <w:sz w:val="28"/>
          <w:szCs w:val="28"/>
        </w:rPr>
        <w:t xml:space="preserve">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558E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602D6" w:rsidRPr="004602D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4602D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</w:t>
      </w:r>
      <w:proofErr w:type="gramStart"/>
      <w:r w:rsidRPr="00B22331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B22331">
        <w:rPr>
          <w:rFonts w:ascii="Times New Roman" w:hAnsi="Times New Roman" w:cs="Times New Roman"/>
          <w:b/>
          <w:sz w:val="28"/>
          <w:szCs w:val="28"/>
        </w:rPr>
        <w:t xml:space="preserve">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7A7062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987562">
        <w:rPr>
          <w:rFonts w:ascii="Times New Roman" w:hAnsi="Times New Roman" w:cs="Times New Roman"/>
          <w:sz w:val="28"/>
          <w:szCs w:val="28"/>
        </w:rPr>
        <w:t>Г</w:t>
      </w:r>
      <w:r w:rsidR="005558E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4602D6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4602D6">
        <w:rPr>
          <w:rFonts w:ascii="Times New Roman" w:hAnsi="Times New Roman" w:cs="Times New Roman"/>
          <w:sz w:val="28"/>
          <w:szCs w:val="28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987562">
        <w:rPr>
          <w:rFonts w:ascii="Times New Roman" w:hAnsi="Times New Roman" w:cs="Times New Roman"/>
          <w:sz w:val="28"/>
          <w:szCs w:val="28"/>
        </w:rPr>
        <w:t>Г</w:t>
      </w:r>
      <w:r w:rsidR="005558E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777FC" w:rsidRPr="004602D6" w:rsidRDefault="009777FC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4602D6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9777FC" w:rsidRPr="004602D6" w:rsidRDefault="009777FC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4602D6">
        <w:rPr>
          <w:rFonts w:ascii="Times New Roman" w:hAnsi="Times New Roman" w:cs="Times New Roman"/>
          <w:sz w:val="28"/>
          <w:szCs w:val="28"/>
        </w:rPr>
        <w:t>приказов и распоряжений ФНС России (в рамках должностного регламента);</w:t>
      </w:r>
    </w:p>
    <w:p w:rsidR="009777FC" w:rsidRPr="004602D6" w:rsidRDefault="009777FC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4602D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B22331" w:rsidRDefault="009777FC" w:rsidP="009777FC">
      <w:pPr>
        <w:widowControl w:val="0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4602D6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267CA3">
        <w:rPr>
          <w:rFonts w:ascii="Times New Roman" w:hAnsi="Times New Roman" w:cs="Times New Roman"/>
          <w:sz w:val="28"/>
          <w:szCs w:val="28"/>
        </w:rPr>
        <w:t>начальника отдела;</w:t>
      </w:r>
    </w:p>
    <w:p w:rsidR="009777FC" w:rsidRPr="00B22331" w:rsidRDefault="009777FC" w:rsidP="009777FC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87562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267CA3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2233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9629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с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22331" w:rsidRDefault="003B7A81" w:rsidP="00B310A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87562">
        <w:rPr>
          <w:rFonts w:ascii="Times New Roman" w:hAnsi="Times New Roman" w:cs="Times New Roman"/>
          <w:sz w:val="28"/>
          <w:szCs w:val="28"/>
        </w:rPr>
        <w:t>Г</w:t>
      </w:r>
      <w:r w:rsidR="002D2B1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602D6" w:rsidRPr="004602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B22331" w:rsidRDefault="003B7A81" w:rsidP="00B310A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22331" w:rsidRDefault="003B7A81" w:rsidP="003B7A81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602D6" w:rsidRPr="004602D6"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B3D0B" w:rsidRPr="003B7A81" w:rsidRDefault="00862EBA" w:rsidP="00862EBA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186" w:rsidRDefault="006C2186" w:rsidP="003B7A81">
      <w:r>
        <w:separator/>
      </w:r>
    </w:p>
  </w:endnote>
  <w:endnote w:type="continuationSeparator" w:id="0">
    <w:p w:rsidR="006C2186" w:rsidRDefault="006C218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186" w:rsidRDefault="006C2186" w:rsidP="003B7A81">
      <w:r>
        <w:separator/>
      </w:r>
    </w:p>
  </w:footnote>
  <w:footnote w:type="continuationSeparator" w:id="0">
    <w:p w:rsidR="006C2186" w:rsidRDefault="006C2186" w:rsidP="003B7A81">
      <w:r>
        <w:continuationSeparator/>
      </w:r>
    </w:p>
  </w:footnote>
  <w:footnote w:id="1">
    <w:p w:rsidR="006C0DA5" w:rsidRPr="000916AA" w:rsidRDefault="006C0DA5" w:rsidP="000916AA">
      <w:pPr>
        <w:pStyle w:val="a9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При заполнении раздела </w:t>
      </w:r>
      <w:r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6C0DA5" w:rsidRPr="00A94176" w:rsidRDefault="006C0DA5" w:rsidP="0097269F">
      <w:pPr>
        <w:pStyle w:val="a9"/>
        <w:rPr>
          <w:rFonts w:ascii="Times New Roman" w:hAnsi="Times New Roman"/>
        </w:rPr>
      </w:pPr>
      <w:r w:rsidRPr="00A94176">
        <w:rPr>
          <w:rStyle w:val="a6"/>
          <w:rFonts w:ascii="Times New Roman" w:hAnsi="Times New Roman"/>
        </w:rPr>
        <w:footnoteRef/>
      </w:r>
      <w:r w:rsidRPr="00A94176"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94176">
        <w:rPr>
          <w:rFonts w:ascii="Times New Roman" w:hAnsi="Times New Roman"/>
        </w:rPr>
        <w:t>Минобрнауки</w:t>
      </w:r>
      <w:proofErr w:type="spellEnd"/>
      <w:r w:rsidRPr="00A94176">
        <w:rPr>
          <w:rFonts w:ascii="Times New Roman" w:hAnsi="Times New Roman"/>
        </w:rPr>
        <w:t xml:space="preserve"> России от 12 сентября 2013 г.                   № 1061.</w:t>
      </w:r>
    </w:p>
    <w:p w:rsidR="006C0DA5" w:rsidRPr="0052479B" w:rsidRDefault="006C0DA5" w:rsidP="0097269F">
      <w:pPr>
        <w:pStyle w:val="a9"/>
      </w:pPr>
    </w:p>
  </w:footnote>
  <w:footnote w:id="3">
    <w:p w:rsidR="006C0DA5" w:rsidRPr="00307907" w:rsidRDefault="006C0DA5" w:rsidP="000916AA">
      <w:pPr>
        <w:pStyle w:val="a9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4">
    <w:p w:rsidR="006C0DA5" w:rsidRPr="00511B14" w:rsidRDefault="006C0DA5" w:rsidP="00AF4BFF">
      <w:pPr>
        <w:pStyle w:val="a9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C0DA5" w:rsidRPr="00B310A4" w:rsidRDefault="00CD400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6C0DA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449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C0DA5" w:rsidRPr="00B310A4" w:rsidRDefault="006C0DA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EE12DB"/>
    <w:multiLevelType w:val="hybridMultilevel"/>
    <w:tmpl w:val="A568186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371C7E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8F517B9"/>
    <w:multiLevelType w:val="hybridMultilevel"/>
    <w:tmpl w:val="C59EED8A"/>
    <w:lvl w:ilvl="0" w:tplc="6A76A886">
      <w:start w:val="1"/>
      <w:numFmt w:val="decimal"/>
      <w:lvlText w:val="10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2737"/>
    <w:rsid w:val="000916AA"/>
    <w:rsid w:val="00091ADF"/>
    <w:rsid w:val="00092644"/>
    <w:rsid w:val="000A351C"/>
    <w:rsid w:val="000B0869"/>
    <w:rsid w:val="000B5048"/>
    <w:rsid w:val="000C04B0"/>
    <w:rsid w:val="000C2E02"/>
    <w:rsid w:val="000C3F39"/>
    <w:rsid w:val="000C6E28"/>
    <w:rsid w:val="000C7D67"/>
    <w:rsid w:val="000D08EA"/>
    <w:rsid w:val="000E1758"/>
    <w:rsid w:val="000E7E5A"/>
    <w:rsid w:val="000F448D"/>
    <w:rsid w:val="001165D9"/>
    <w:rsid w:val="00121DFA"/>
    <w:rsid w:val="00141E3E"/>
    <w:rsid w:val="001559CE"/>
    <w:rsid w:val="00165B7A"/>
    <w:rsid w:val="001665C3"/>
    <w:rsid w:val="00167926"/>
    <w:rsid w:val="001736B6"/>
    <w:rsid w:val="00175938"/>
    <w:rsid w:val="00191C83"/>
    <w:rsid w:val="0019734B"/>
    <w:rsid w:val="001A0913"/>
    <w:rsid w:val="001B5BBA"/>
    <w:rsid w:val="001D2783"/>
    <w:rsid w:val="001E1592"/>
    <w:rsid w:val="001E2FC5"/>
    <w:rsid w:val="001E4CE1"/>
    <w:rsid w:val="0020462B"/>
    <w:rsid w:val="002160F5"/>
    <w:rsid w:val="0022091F"/>
    <w:rsid w:val="0024543C"/>
    <w:rsid w:val="0025122B"/>
    <w:rsid w:val="00254973"/>
    <w:rsid w:val="00254D09"/>
    <w:rsid w:val="00267CA3"/>
    <w:rsid w:val="00295029"/>
    <w:rsid w:val="002B30E5"/>
    <w:rsid w:val="002B3231"/>
    <w:rsid w:val="002B7A62"/>
    <w:rsid w:val="002D1878"/>
    <w:rsid w:val="002D2B1D"/>
    <w:rsid w:val="002D4283"/>
    <w:rsid w:val="002D5718"/>
    <w:rsid w:val="002E64CA"/>
    <w:rsid w:val="002F5B24"/>
    <w:rsid w:val="00307907"/>
    <w:rsid w:val="00313753"/>
    <w:rsid w:val="003314B0"/>
    <w:rsid w:val="00340885"/>
    <w:rsid w:val="0035515F"/>
    <w:rsid w:val="0037407B"/>
    <w:rsid w:val="00381254"/>
    <w:rsid w:val="0039273F"/>
    <w:rsid w:val="003A43AB"/>
    <w:rsid w:val="003B7A81"/>
    <w:rsid w:val="003C4B94"/>
    <w:rsid w:val="003E04A5"/>
    <w:rsid w:val="003E2C1C"/>
    <w:rsid w:val="003E5417"/>
    <w:rsid w:val="003E7ED1"/>
    <w:rsid w:val="00401F5D"/>
    <w:rsid w:val="00404AE7"/>
    <w:rsid w:val="004161E8"/>
    <w:rsid w:val="00423D48"/>
    <w:rsid w:val="0044318B"/>
    <w:rsid w:val="004602D6"/>
    <w:rsid w:val="004776BC"/>
    <w:rsid w:val="0049073B"/>
    <w:rsid w:val="00493417"/>
    <w:rsid w:val="004A3010"/>
    <w:rsid w:val="004A4494"/>
    <w:rsid w:val="004B7353"/>
    <w:rsid w:val="004D12C0"/>
    <w:rsid w:val="004D6C76"/>
    <w:rsid w:val="00511B14"/>
    <w:rsid w:val="00526FFE"/>
    <w:rsid w:val="005304F1"/>
    <w:rsid w:val="0053153E"/>
    <w:rsid w:val="00532AAD"/>
    <w:rsid w:val="00536AA0"/>
    <w:rsid w:val="00537E24"/>
    <w:rsid w:val="005454DE"/>
    <w:rsid w:val="0054651D"/>
    <w:rsid w:val="00551D1D"/>
    <w:rsid w:val="005558E6"/>
    <w:rsid w:val="00562701"/>
    <w:rsid w:val="00575FF0"/>
    <w:rsid w:val="0058504A"/>
    <w:rsid w:val="00585805"/>
    <w:rsid w:val="0059423D"/>
    <w:rsid w:val="00595C23"/>
    <w:rsid w:val="005C0179"/>
    <w:rsid w:val="005D1E6A"/>
    <w:rsid w:val="005D7280"/>
    <w:rsid w:val="00606407"/>
    <w:rsid w:val="00630988"/>
    <w:rsid w:val="006618E5"/>
    <w:rsid w:val="00664A12"/>
    <w:rsid w:val="00681090"/>
    <w:rsid w:val="00683559"/>
    <w:rsid w:val="006953B6"/>
    <w:rsid w:val="006A44FB"/>
    <w:rsid w:val="006A5528"/>
    <w:rsid w:val="006A6306"/>
    <w:rsid w:val="006B2566"/>
    <w:rsid w:val="006C0AF8"/>
    <w:rsid w:val="006C0DA5"/>
    <w:rsid w:val="006C2186"/>
    <w:rsid w:val="006D1DF5"/>
    <w:rsid w:val="006E185A"/>
    <w:rsid w:val="006E27FA"/>
    <w:rsid w:val="006E2C92"/>
    <w:rsid w:val="006E6747"/>
    <w:rsid w:val="006F140C"/>
    <w:rsid w:val="006F66DD"/>
    <w:rsid w:val="00712D9A"/>
    <w:rsid w:val="0071560A"/>
    <w:rsid w:val="00721040"/>
    <w:rsid w:val="00750DC0"/>
    <w:rsid w:val="00757903"/>
    <w:rsid w:val="00760C20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44224"/>
    <w:rsid w:val="00862EBA"/>
    <w:rsid w:val="00877280"/>
    <w:rsid w:val="00882463"/>
    <w:rsid w:val="008C3D96"/>
    <w:rsid w:val="008D69A3"/>
    <w:rsid w:val="008E4B65"/>
    <w:rsid w:val="008F7217"/>
    <w:rsid w:val="0091574B"/>
    <w:rsid w:val="009161C4"/>
    <w:rsid w:val="00926516"/>
    <w:rsid w:val="00931125"/>
    <w:rsid w:val="00933CCA"/>
    <w:rsid w:val="00942953"/>
    <w:rsid w:val="00950A95"/>
    <w:rsid w:val="009704AB"/>
    <w:rsid w:val="0097269F"/>
    <w:rsid w:val="009777FC"/>
    <w:rsid w:val="0098413A"/>
    <w:rsid w:val="00987562"/>
    <w:rsid w:val="00991494"/>
    <w:rsid w:val="00992ED2"/>
    <w:rsid w:val="009A732F"/>
    <w:rsid w:val="009A7768"/>
    <w:rsid w:val="009B6831"/>
    <w:rsid w:val="009D5A89"/>
    <w:rsid w:val="009F0BC2"/>
    <w:rsid w:val="009F3087"/>
    <w:rsid w:val="00A00BD4"/>
    <w:rsid w:val="00A02E0A"/>
    <w:rsid w:val="00A044DB"/>
    <w:rsid w:val="00A068D7"/>
    <w:rsid w:val="00A2339B"/>
    <w:rsid w:val="00A524EE"/>
    <w:rsid w:val="00A537B6"/>
    <w:rsid w:val="00A625BB"/>
    <w:rsid w:val="00A863D9"/>
    <w:rsid w:val="00AB441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1863"/>
    <w:rsid w:val="00B22331"/>
    <w:rsid w:val="00B310A4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26CE5"/>
    <w:rsid w:val="00C66AD9"/>
    <w:rsid w:val="00C73A81"/>
    <w:rsid w:val="00C96295"/>
    <w:rsid w:val="00C979D5"/>
    <w:rsid w:val="00CA3CE4"/>
    <w:rsid w:val="00CA5C31"/>
    <w:rsid w:val="00CA730A"/>
    <w:rsid w:val="00CA7EC2"/>
    <w:rsid w:val="00CC56D9"/>
    <w:rsid w:val="00CD004D"/>
    <w:rsid w:val="00CD400E"/>
    <w:rsid w:val="00CE5967"/>
    <w:rsid w:val="00D000C8"/>
    <w:rsid w:val="00D00C06"/>
    <w:rsid w:val="00D1572F"/>
    <w:rsid w:val="00D270CA"/>
    <w:rsid w:val="00D34A2A"/>
    <w:rsid w:val="00D6462A"/>
    <w:rsid w:val="00D75100"/>
    <w:rsid w:val="00D7769A"/>
    <w:rsid w:val="00D9072D"/>
    <w:rsid w:val="00DD1315"/>
    <w:rsid w:val="00DE6E00"/>
    <w:rsid w:val="00DF4A8D"/>
    <w:rsid w:val="00E21EDC"/>
    <w:rsid w:val="00E34519"/>
    <w:rsid w:val="00E5383C"/>
    <w:rsid w:val="00E6275C"/>
    <w:rsid w:val="00E67578"/>
    <w:rsid w:val="00E711C3"/>
    <w:rsid w:val="00E9108C"/>
    <w:rsid w:val="00E916B4"/>
    <w:rsid w:val="00E95328"/>
    <w:rsid w:val="00E96882"/>
    <w:rsid w:val="00EA60E2"/>
    <w:rsid w:val="00EC1200"/>
    <w:rsid w:val="00EC3748"/>
    <w:rsid w:val="00ED286B"/>
    <w:rsid w:val="00ED62F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266E4"/>
    <w:rsid w:val="00F26E36"/>
    <w:rsid w:val="00F32344"/>
    <w:rsid w:val="00F3280F"/>
    <w:rsid w:val="00F60F4F"/>
    <w:rsid w:val="00F72CE0"/>
    <w:rsid w:val="00F778E1"/>
    <w:rsid w:val="00F9087E"/>
    <w:rsid w:val="00F975FE"/>
    <w:rsid w:val="00FA35FC"/>
    <w:rsid w:val="00FA410E"/>
    <w:rsid w:val="00FB1E9E"/>
    <w:rsid w:val="00FB6244"/>
    <w:rsid w:val="00FD6110"/>
    <w:rsid w:val="00FE414D"/>
    <w:rsid w:val="00FE5222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B30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0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6E27FA"/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6E27FA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5D7280"/>
  </w:style>
  <w:style w:type="character" w:customStyle="1" w:styleId="ConsPlusNormal0">
    <w:name w:val="ConsPlusNormal Знак"/>
    <w:link w:val="ConsPlusNormal"/>
    <w:locked/>
    <w:rsid w:val="005D7280"/>
    <w:rPr>
      <w:rFonts w:ascii="Calibri" w:eastAsia="Times New Roman" w:hAnsi="Calibri" w:cs="Calibri"/>
      <w:szCs w:val="20"/>
      <w:lang w:eastAsia="ru-RU"/>
    </w:rPr>
  </w:style>
  <w:style w:type="paragraph" w:customStyle="1" w:styleId="31">
    <w:name w:val="Основной текст 31"/>
    <w:basedOn w:val="a"/>
    <w:rsid w:val="006B2566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4">
    <w:name w:val="Block Text"/>
    <w:basedOn w:val="a"/>
    <w:rsid w:val="006B2566"/>
    <w:pPr>
      <w:ind w:left="142" w:right="7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rmal (Web)"/>
    <w:basedOn w:val="a"/>
    <w:uiPriority w:val="99"/>
    <w:rsid w:val="006B256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4602D6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60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B30E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2B30E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B30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0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6E27FA"/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6E27FA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5D7280"/>
  </w:style>
  <w:style w:type="character" w:customStyle="1" w:styleId="ConsPlusNormal0">
    <w:name w:val="ConsPlusNormal Знак"/>
    <w:link w:val="ConsPlusNormal"/>
    <w:locked/>
    <w:rsid w:val="005D7280"/>
    <w:rPr>
      <w:rFonts w:ascii="Calibri" w:eastAsia="Times New Roman" w:hAnsi="Calibri" w:cs="Calibri"/>
      <w:szCs w:val="20"/>
      <w:lang w:eastAsia="ru-RU"/>
    </w:rPr>
  </w:style>
  <w:style w:type="paragraph" w:customStyle="1" w:styleId="31">
    <w:name w:val="Основной текст 31"/>
    <w:basedOn w:val="a"/>
    <w:rsid w:val="006B2566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4">
    <w:name w:val="Block Text"/>
    <w:basedOn w:val="a"/>
    <w:rsid w:val="006B2566"/>
    <w:pPr>
      <w:ind w:left="142" w:right="7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rmal (Web)"/>
    <w:basedOn w:val="a"/>
    <w:uiPriority w:val="99"/>
    <w:rsid w:val="006B256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4602D6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60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B30E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2B30E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3655C252D449D9E11EAEC68B994FA6742F6E655911E3903C73E245A7593i91A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3655C252D449D9B12EFE86BB994FA6742F6E655911E3903C73E245A759Bi918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2E1ED6FB994FA6742F6E655911E3903C7392352i715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1249F02D92CA91AE81483655C252D449D9B16EEEF69B994FA6742F6E655911E3903C73E245A779Ai91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69B6F-859B-464D-81B5-810F842B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3317</Words>
  <Characters>18912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Акаемова Любовь Ивановна</cp:lastModifiedBy>
  <cp:revision>4</cp:revision>
  <cp:lastPrinted>2018-02-09T12:05:00Z</cp:lastPrinted>
  <dcterms:created xsi:type="dcterms:W3CDTF">2018-06-08T08:11:00Z</dcterms:created>
  <dcterms:modified xsi:type="dcterms:W3CDTF">2018-07-03T09:47:00Z</dcterms:modified>
</cp:coreProperties>
</file>